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B7092" w14:textId="77777777" w:rsidR="008D1C2B" w:rsidRDefault="008D1C2B" w:rsidP="008D1C2B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3C9CFCDE" wp14:editId="6D9DA3D1">
            <wp:extent cx="920611" cy="1068631"/>
            <wp:effectExtent l="0" t="0" r="0" b="0"/>
            <wp:docPr id="10" name="image1.jpg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g" descr="A close-up of a 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611" cy="10686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DA384E" w14:textId="77777777" w:rsidR="008D1C2B" w:rsidRDefault="008D1C2B" w:rsidP="008D1C2B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</w:p>
    <w:p w14:paraId="07AEC2B5" w14:textId="77777777" w:rsidR="008D1C2B" w:rsidRDefault="008D1C2B" w:rsidP="008D1C2B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Impact" w:eastAsia="Impact" w:hAnsi="Impact" w:cs="Impact"/>
          <w:sz w:val="32"/>
          <w:szCs w:val="32"/>
        </w:rPr>
      </w:pPr>
      <w:r>
        <w:rPr>
          <w:rFonts w:ascii="Impact" w:eastAsia="Impact" w:hAnsi="Impact" w:cs="Impact"/>
          <w:sz w:val="32"/>
          <w:szCs w:val="32"/>
        </w:rPr>
        <w:t>Unified Basketball Jamboree</w:t>
      </w:r>
    </w:p>
    <w:p w14:paraId="56706056" w14:textId="66348E95" w:rsidR="008D1C2B" w:rsidRPr="00B50F8C" w:rsidRDefault="003C29CC" w:rsidP="008D1C2B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>
        <w:rPr>
          <w:rFonts w:ascii="Franklin Gothic Medium" w:eastAsia="Libre Franklin Medium" w:hAnsi="Franklin Gothic Medium" w:cs="Libre Franklin Medium"/>
          <w:sz w:val="28"/>
          <w:szCs w:val="28"/>
        </w:rPr>
        <w:t>Tuesday, November 19, 2024</w:t>
      </w:r>
    </w:p>
    <w:p w14:paraId="302CA121" w14:textId="04585476" w:rsidR="008D1C2B" w:rsidRPr="00B50F8C" w:rsidRDefault="008D1C2B" w:rsidP="008D1C2B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 w:rsidRPr="00B50F8C">
        <w:rPr>
          <w:rFonts w:ascii="Franklin Gothic Medium" w:eastAsia="Libre Franklin Medium" w:hAnsi="Franklin Gothic Medium" w:cs="Libre Franklin Medium"/>
          <w:sz w:val="28"/>
          <w:szCs w:val="28"/>
        </w:rPr>
        <w:t>Northbridge High School</w:t>
      </w:r>
    </w:p>
    <w:p w14:paraId="7759B974" w14:textId="77777777" w:rsidR="008D1C2B" w:rsidRPr="00B50F8C" w:rsidRDefault="008D1C2B" w:rsidP="008D1C2B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</w:p>
    <w:p w14:paraId="25E3CF53" w14:textId="77777777" w:rsidR="00B50F8C" w:rsidRPr="00B50F8C" w:rsidRDefault="00B50F8C" w:rsidP="008D1C2B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</w:p>
    <w:p w14:paraId="482C9FF6" w14:textId="77777777" w:rsidR="008D1C2B" w:rsidRPr="00B50F8C" w:rsidRDefault="008D1C2B" w:rsidP="008D1C2B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B50F8C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Anticipated Schedule</w:t>
      </w:r>
    </w:p>
    <w:p w14:paraId="73016DEA" w14:textId="25CFD375" w:rsidR="008D1C2B" w:rsidRPr="00B50F8C" w:rsidRDefault="008D1C2B" w:rsidP="008D1C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B50F8C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3:00 pm </w:t>
      </w:r>
      <w:r w:rsidRPr="00B50F8C">
        <w:rPr>
          <w:rFonts w:ascii="Franklin Gothic Book" w:eastAsia="Libre Franklin" w:hAnsi="Franklin Gothic Book" w:cs="Libre Franklin"/>
          <w:sz w:val="24"/>
          <w:szCs w:val="24"/>
        </w:rPr>
        <w:tab/>
      </w:r>
      <w:r w:rsidRPr="00B50F8C">
        <w:rPr>
          <w:rFonts w:ascii="Franklin Gothic Book" w:eastAsia="Libre Franklin" w:hAnsi="Franklin Gothic Book" w:cs="Libre Franklin"/>
          <w:color w:val="000000"/>
          <w:sz w:val="24"/>
          <w:szCs w:val="24"/>
        </w:rPr>
        <w:t>Arrival </w:t>
      </w:r>
    </w:p>
    <w:p w14:paraId="18E2AA23" w14:textId="33ADCEB1" w:rsidR="008D1C2B" w:rsidRPr="00B50F8C" w:rsidRDefault="008D1C2B" w:rsidP="008D1C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B50F8C">
        <w:rPr>
          <w:rFonts w:ascii="Franklin Gothic Book" w:eastAsia="Libre Franklin" w:hAnsi="Franklin Gothic Book" w:cs="Libre Franklin"/>
          <w:color w:val="000000"/>
          <w:sz w:val="24"/>
          <w:szCs w:val="24"/>
        </w:rPr>
        <w:t>3:</w:t>
      </w:r>
      <w:r w:rsidR="003C29CC">
        <w:rPr>
          <w:rFonts w:ascii="Franklin Gothic Book" w:eastAsia="Libre Franklin" w:hAnsi="Franklin Gothic Book" w:cs="Libre Franklin"/>
          <w:color w:val="000000"/>
          <w:sz w:val="24"/>
          <w:szCs w:val="24"/>
        </w:rPr>
        <w:t>30</w:t>
      </w:r>
      <w:r w:rsidRPr="00B50F8C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 pm </w:t>
      </w:r>
      <w:r w:rsidRPr="00B50F8C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Opening Ceremony</w:t>
      </w:r>
    </w:p>
    <w:p w14:paraId="4AA5CB91" w14:textId="71242BD4" w:rsidR="008D1C2B" w:rsidRPr="00B50F8C" w:rsidRDefault="00DA50F6" w:rsidP="008D1C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B50F8C">
        <w:rPr>
          <w:rFonts w:ascii="Franklin Gothic Book" w:eastAsia="Libre Franklin" w:hAnsi="Franklin Gothic Book" w:cs="Libre Franklin"/>
          <w:color w:val="000000"/>
          <w:sz w:val="24"/>
          <w:szCs w:val="24"/>
        </w:rPr>
        <w:t>3:</w:t>
      </w:r>
      <w:r w:rsidR="003C29CC">
        <w:rPr>
          <w:rFonts w:ascii="Franklin Gothic Book" w:eastAsia="Libre Franklin" w:hAnsi="Franklin Gothic Book" w:cs="Libre Franklin"/>
          <w:color w:val="000000"/>
          <w:sz w:val="24"/>
          <w:szCs w:val="24"/>
        </w:rPr>
        <w:t>45</w:t>
      </w:r>
      <w:r w:rsidR="008D1C2B" w:rsidRPr="00B50F8C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 pm </w:t>
      </w:r>
      <w:r w:rsidR="008D1C2B" w:rsidRPr="00B50F8C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First Game Rotation </w:t>
      </w:r>
    </w:p>
    <w:p w14:paraId="557F651F" w14:textId="5C42511E" w:rsidR="008D1C2B" w:rsidRPr="00B50F8C" w:rsidRDefault="008D1C2B" w:rsidP="008D1C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B50F8C">
        <w:rPr>
          <w:rFonts w:ascii="Franklin Gothic Book" w:eastAsia="Libre Franklin" w:hAnsi="Franklin Gothic Book" w:cs="Libre Franklin"/>
          <w:sz w:val="24"/>
          <w:szCs w:val="24"/>
        </w:rPr>
        <w:t>4:</w:t>
      </w:r>
      <w:r w:rsidR="003C29CC">
        <w:rPr>
          <w:rFonts w:ascii="Franklin Gothic Book" w:eastAsia="Libre Franklin" w:hAnsi="Franklin Gothic Book" w:cs="Libre Franklin"/>
          <w:sz w:val="24"/>
          <w:szCs w:val="24"/>
        </w:rPr>
        <w:t>15</w:t>
      </w:r>
      <w:r w:rsidRPr="00B50F8C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Pr="00B50F8C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pm </w:t>
      </w:r>
      <w:r w:rsidRPr="00B50F8C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Second Game Rotation </w:t>
      </w:r>
    </w:p>
    <w:p w14:paraId="1357423D" w14:textId="587844A4" w:rsidR="008D1C2B" w:rsidRPr="00B50F8C" w:rsidRDefault="00DA50F6" w:rsidP="008D1C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4"/>
          <w:szCs w:val="24"/>
        </w:rPr>
      </w:pPr>
      <w:r w:rsidRPr="00B50F8C">
        <w:rPr>
          <w:rFonts w:ascii="Franklin Gothic Book" w:eastAsia="Libre Franklin" w:hAnsi="Franklin Gothic Book" w:cs="Libre Franklin"/>
          <w:sz w:val="24"/>
          <w:szCs w:val="24"/>
        </w:rPr>
        <w:t>4:</w:t>
      </w:r>
      <w:r w:rsidR="003C29CC">
        <w:rPr>
          <w:rFonts w:ascii="Franklin Gothic Book" w:eastAsia="Libre Franklin" w:hAnsi="Franklin Gothic Book" w:cs="Libre Franklin"/>
          <w:sz w:val="24"/>
          <w:szCs w:val="24"/>
        </w:rPr>
        <w:t>45</w:t>
      </w:r>
      <w:r w:rsidR="008D1C2B" w:rsidRPr="00B50F8C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8D1C2B" w:rsidRPr="00B50F8C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pm </w:t>
      </w:r>
      <w:r w:rsidR="008D1C2B" w:rsidRPr="00B50F8C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Third Game Rotation</w:t>
      </w:r>
    </w:p>
    <w:p w14:paraId="07C29CD5" w14:textId="18E1350D" w:rsidR="008D1C2B" w:rsidRPr="00B50F8C" w:rsidRDefault="00172F58" w:rsidP="008D1C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4"/>
          <w:szCs w:val="24"/>
        </w:rPr>
      </w:pPr>
      <w:r w:rsidRPr="00B50F8C">
        <w:rPr>
          <w:rFonts w:ascii="Franklin Gothic Book" w:eastAsia="Libre Franklin" w:hAnsi="Franklin Gothic Book" w:cs="Libre Franklin"/>
          <w:sz w:val="24"/>
          <w:szCs w:val="24"/>
        </w:rPr>
        <w:t>5</w:t>
      </w:r>
      <w:r w:rsidR="008D1C2B" w:rsidRPr="00B50F8C">
        <w:rPr>
          <w:rFonts w:ascii="Franklin Gothic Book" w:eastAsia="Libre Franklin" w:hAnsi="Franklin Gothic Book" w:cs="Libre Franklin"/>
          <w:sz w:val="24"/>
          <w:szCs w:val="24"/>
        </w:rPr>
        <w:t>:</w:t>
      </w:r>
      <w:r w:rsidR="003C29CC">
        <w:rPr>
          <w:rFonts w:ascii="Franklin Gothic Book" w:eastAsia="Libre Franklin" w:hAnsi="Franklin Gothic Book" w:cs="Libre Franklin"/>
          <w:sz w:val="24"/>
          <w:szCs w:val="24"/>
        </w:rPr>
        <w:t>15</w:t>
      </w:r>
      <w:r w:rsidR="008D1C2B" w:rsidRPr="00B50F8C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8D1C2B" w:rsidRPr="00B50F8C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pm </w:t>
      </w:r>
      <w:r w:rsidR="008D1C2B" w:rsidRPr="00B50F8C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Closing Ceremony </w:t>
      </w:r>
    </w:p>
    <w:p w14:paraId="0F513001" w14:textId="77777777" w:rsidR="008D1C2B" w:rsidRPr="00520DD6" w:rsidRDefault="008D1C2B" w:rsidP="008D1C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38AB4C2A" w14:textId="583EC043" w:rsidR="008D1C2B" w:rsidRPr="00B50F8C" w:rsidRDefault="008D1C2B" w:rsidP="008D1C2B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B50F8C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First Rotation (3:</w:t>
      </w:r>
      <w:r w:rsidR="003C29CC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45</w:t>
      </w:r>
      <w:r w:rsidRPr="00B50F8C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 pm)</w:t>
      </w:r>
    </w:p>
    <w:p w14:paraId="1E95AAC5" w14:textId="56F8099F" w:rsidR="008D1C2B" w:rsidRPr="00B50F8C" w:rsidRDefault="008D1C2B" w:rsidP="008D1C2B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B50F8C">
        <w:rPr>
          <w:rFonts w:ascii="Franklin Gothic Book" w:eastAsia="Libre Franklin" w:hAnsi="Franklin Gothic Book" w:cs="Libre Franklin"/>
          <w:sz w:val="24"/>
          <w:szCs w:val="24"/>
        </w:rPr>
        <w:t xml:space="preserve">Court 1 </w:t>
      </w:r>
      <w:r w:rsidR="00E86216" w:rsidRPr="00B50F8C">
        <w:rPr>
          <w:rFonts w:ascii="Franklin Gothic Book" w:eastAsia="Libre Franklin" w:hAnsi="Franklin Gothic Book" w:cs="Libre Franklin"/>
          <w:sz w:val="24"/>
          <w:szCs w:val="24"/>
        </w:rPr>
        <w:t xml:space="preserve">– </w:t>
      </w:r>
      <w:r w:rsidR="003C29CC">
        <w:rPr>
          <w:rFonts w:ascii="Franklin Gothic Book" w:eastAsia="Libre Franklin" w:hAnsi="Franklin Gothic Book" w:cs="Libre Franklin"/>
          <w:sz w:val="24"/>
          <w:szCs w:val="24"/>
        </w:rPr>
        <w:t>Northbridge vs. Grafton</w:t>
      </w:r>
    </w:p>
    <w:p w14:paraId="6EC5144A" w14:textId="4D07BD03" w:rsidR="008D1C2B" w:rsidRPr="00B50F8C" w:rsidRDefault="008D1C2B" w:rsidP="008D1C2B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B50F8C">
        <w:rPr>
          <w:rFonts w:ascii="Franklin Gothic Book" w:eastAsia="Libre Franklin" w:hAnsi="Franklin Gothic Book" w:cs="Libre Franklin"/>
          <w:sz w:val="24"/>
          <w:szCs w:val="24"/>
        </w:rPr>
        <w:t xml:space="preserve">Court 2 – </w:t>
      </w:r>
      <w:r w:rsidR="003C29CC">
        <w:rPr>
          <w:rFonts w:ascii="Franklin Gothic Book" w:eastAsia="Libre Franklin" w:hAnsi="Franklin Gothic Book" w:cs="Libre Franklin"/>
          <w:sz w:val="24"/>
          <w:szCs w:val="24"/>
        </w:rPr>
        <w:t>Millbury vs. Milford</w:t>
      </w:r>
    </w:p>
    <w:p w14:paraId="19A85B16" w14:textId="77777777" w:rsidR="008D1C2B" w:rsidRPr="00B50F8C" w:rsidRDefault="008D1C2B" w:rsidP="008D1C2B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6ABB2CBD" w14:textId="71D76B4C" w:rsidR="008D1C2B" w:rsidRPr="00B50F8C" w:rsidRDefault="008D1C2B" w:rsidP="008D1C2B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B50F8C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Second Rotation (4:</w:t>
      </w:r>
      <w:r w:rsidR="003C29CC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15</w:t>
      </w:r>
      <w:r w:rsidR="00DA50F6" w:rsidRPr="00B50F8C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 </w:t>
      </w:r>
      <w:r w:rsidRPr="00B50F8C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pm)</w:t>
      </w:r>
    </w:p>
    <w:p w14:paraId="29B02F05" w14:textId="478C94E8" w:rsidR="008D1C2B" w:rsidRPr="00B50F8C" w:rsidRDefault="008D1C2B" w:rsidP="008D1C2B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B50F8C">
        <w:rPr>
          <w:rFonts w:ascii="Franklin Gothic Book" w:eastAsia="Libre Franklin" w:hAnsi="Franklin Gothic Book" w:cs="Libre Franklin"/>
          <w:sz w:val="24"/>
          <w:szCs w:val="24"/>
        </w:rPr>
        <w:t xml:space="preserve">Court 1 – </w:t>
      </w:r>
      <w:r w:rsidR="003C29CC">
        <w:rPr>
          <w:rFonts w:ascii="Franklin Gothic Book" w:eastAsia="Libre Franklin" w:hAnsi="Franklin Gothic Book" w:cs="Libre Franklin"/>
          <w:sz w:val="24"/>
          <w:szCs w:val="24"/>
        </w:rPr>
        <w:t>Nipmuc vs. Shepherd Hill</w:t>
      </w:r>
    </w:p>
    <w:p w14:paraId="67089CEB" w14:textId="54638300" w:rsidR="008D1C2B" w:rsidRPr="00B50F8C" w:rsidRDefault="008D1C2B" w:rsidP="008D1C2B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B50F8C">
        <w:rPr>
          <w:rFonts w:ascii="Franklin Gothic Book" w:eastAsia="Libre Franklin" w:hAnsi="Franklin Gothic Book" w:cs="Libre Franklin"/>
          <w:sz w:val="24"/>
          <w:szCs w:val="24"/>
        </w:rPr>
        <w:t xml:space="preserve">Court 2 </w:t>
      </w:r>
      <w:r w:rsidR="008733C8" w:rsidRPr="00B50F8C">
        <w:rPr>
          <w:rFonts w:ascii="Franklin Gothic Book" w:eastAsia="Libre Franklin" w:hAnsi="Franklin Gothic Book" w:cs="Libre Franklin"/>
          <w:sz w:val="24"/>
          <w:szCs w:val="24"/>
        </w:rPr>
        <w:t xml:space="preserve">– </w:t>
      </w:r>
      <w:r w:rsidR="003C29CC">
        <w:rPr>
          <w:rFonts w:ascii="Franklin Gothic Book" w:eastAsia="Libre Franklin" w:hAnsi="Franklin Gothic Book" w:cs="Libre Franklin"/>
          <w:sz w:val="24"/>
          <w:szCs w:val="24"/>
        </w:rPr>
        <w:t>Grafton vs. Milford</w:t>
      </w:r>
    </w:p>
    <w:p w14:paraId="5078D5DC" w14:textId="77777777" w:rsidR="008D1C2B" w:rsidRPr="00B50F8C" w:rsidRDefault="008D1C2B" w:rsidP="008D1C2B">
      <w:pPr>
        <w:shd w:val="clear" w:color="auto" w:fill="FFFFFF"/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Arial" w:hAnsi="Franklin Gothic Book" w:cs="Arial"/>
          <w:b/>
          <w:color w:val="222222"/>
          <w:sz w:val="24"/>
          <w:szCs w:val="24"/>
          <w:u w:val="single"/>
        </w:rPr>
      </w:pPr>
    </w:p>
    <w:p w14:paraId="46B147BE" w14:textId="2BD980C5" w:rsidR="008D1C2B" w:rsidRPr="00B50F8C" w:rsidRDefault="008D1C2B" w:rsidP="008D1C2B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B50F8C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Third Rotation (</w:t>
      </w:r>
      <w:r w:rsidR="00844E10" w:rsidRPr="00B50F8C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4:</w:t>
      </w:r>
      <w:r w:rsidR="003C29CC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45</w:t>
      </w:r>
      <w:r w:rsidR="00844E10" w:rsidRPr="00B50F8C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 </w:t>
      </w:r>
      <w:r w:rsidRPr="00B50F8C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pm)</w:t>
      </w:r>
    </w:p>
    <w:p w14:paraId="1A1A104E" w14:textId="3328114A" w:rsidR="008D1C2B" w:rsidRPr="00B50F8C" w:rsidRDefault="008D1C2B" w:rsidP="008D1C2B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B50F8C">
        <w:rPr>
          <w:rFonts w:ascii="Franklin Gothic Book" w:eastAsia="Libre Franklin" w:hAnsi="Franklin Gothic Book" w:cs="Libre Franklin"/>
          <w:sz w:val="24"/>
          <w:szCs w:val="24"/>
        </w:rPr>
        <w:t xml:space="preserve">Court 1 – </w:t>
      </w:r>
      <w:r w:rsidR="003C29CC">
        <w:rPr>
          <w:rFonts w:ascii="Franklin Gothic Book" w:eastAsia="Libre Franklin" w:hAnsi="Franklin Gothic Book" w:cs="Libre Franklin"/>
          <w:sz w:val="24"/>
          <w:szCs w:val="24"/>
        </w:rPr>
        <w:t>Northbridge vs Nipmuc</w:t>
      </w:r>
    </w:p>
    <w:p w14:paraId="74F0305D" w14:textId="73459EDB" w:rsidR="008D1C2B" w:rsidRPr="00B50F8C" w:rsidRDefault="008D1C2B" w:rsidP="008D1C2B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B50F8C">
        <w:rPr>
          <w:rFonts w:ascii="Franklin Gothic Book" w:eastAsia="Libre Franklin" w:hAnsi="Franklin Gothic Book" w:cs="Libre Franklin"/>
          <w:sz w:val="24"/>
          <w:szCs w:val="24"/>
        </w:rPr>
        <w:t xml:space="preserve">Court 2 – </w:t>
      </w:r>
      <w:r w:rsidR="003C29CC">
        <w:rPr>
          <w:rFonts w:ascii="Franklin Gothic Book" w:eastAsia="Libre Franklin" w:hAnsi="Franklin Gothic Book" w:cs="Libre Franklin"/>
          <w:sz w:val="24"/>
          <w:szCs w:val="24"/>
        </w:rPr>
        <w:t>Millbury vs. Shepherd Hill</w:t>
      </w:r>
    </w:p>
    <w:p w14:paraId="0AC8A6E0" w14:textId="77777777" w:rsidR="008D1C2B" w:rsidRPr="00B50F8C" w:rsidRDefault="008D1C2B" w:rsidP="008D1C2B">
      <w:pPr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</w:rPr>
      </w:pPr>
      <w:bookmarkStart w:id="0" w:name="_heading=h.gjdgxs" w:colFirst="0" w:colLast="0"/>
      <w:bookmarkEnd w:id="0"/>
    </w:p>
    <w:p w14:paraId="4EB69074" w14:textId="5238E0D3" w:rsidR="008D1C2B" w:rsidRPr="00B50F8C" w:rsidRDefault="008D1C2B" w:rsidP="00C105B3">
      <w:pPr>
        <w:spacing w:after="0" w:line="240" w:lineRule="auto"/>
        <w:ind w:right="-270"/>
        <w:rPr>
          <w:rFonts w:ascii="Franklin Gothic Book" w:eastAsia="Libre Franklin" w:hAnsi="Franklin Gothic Book" w:cs="Libre Franklin"/>
          <w:sz w:val="24"/>
          <w:szCs w:val="24"/>
        </w:rPr>
      </w:pPr>
      <w:r w:rsidRPr="00B50F8C">
        <w:rPr>
          <w:rFonts w:ascii="Franklin Gothic Book" w:eastAsia="Libre Franklin" w:hAnsi="Franklin Gothic Book" w:cs="Libre Franklin"/>
          <w:b/>
          <w:i/>
          <w:sz w:val="24"/>
          <w:szCs w:val="24"/>
          <w:u w:val="single"/>
        </w:rPr>
        <w:t>*Jamboree Format*</w:t>
      </w:r>
      <w:r w:rsidRPr="00B50F8C">
        <w:rPr>
          <w:rFonts w:ascii="Franklin Gothic Book" w:eastAsia="Libre Franklin" w:hAnsi="Franklin Gothic Book" w:cs="Libre Franklin"/>
          <w:b/>
          <w:i/>
          <w:sz w:val="24"/>
          <w:szCs w:val="24"/>
          <w:u w:val="single"/>
        </w:rPr>
        <w:br/>
      </w:r>
      <w:r w:rsidRPr="00B50F8C">
        <w:rPr>
          <w:rFonts w:ascii="Franklin Gothic Book" w:eastAsia="Libre Franklin" w:hAnsi="Franklin Gothic Book" w:cs="Libre Franklin"/>
          <w:sz w:val="24"/>
          <w:szCs w:val="24"/>
        </w:rPr>
        <w:t xml:space="preserve">Games will be played in two (2), 12 minute halves with running time and a </w:t>
      </w:r>
      <w:r w:rsidR="00C105B3">
        <w:rPr>
          <w:rFonts w:ascii="Franklin Gothic Book" w:eastAsia="Libre Franklin" w:hAnsi="Franklin Gothic Book" w:cs="Libre Franklin"/>
          <w:sz w:val="24"/>
          <w:szCs w:val="24"/>
        </w:rPr>
        <w:t>2-</w:t>
      </w:r>
      <w:r w:rsidR="003C4D9E" w:rsidRPr="00B50F8C">
        <w:rPr>
          <w:rFonts w:ascii="Franklin Gothic Book" w:eastAsia="Libre Franklin" w:hAnsi="Franklin Gothic Book" w:cs="Libre Franklin"/>
          <w:sz w:val="24"/>
          <w:szCs w:val="24"/>
        </w:rPr>
        <w:t>3</w:t>
      </w:r>
      <w:r w:rsidRPr="00B50F8C">
        <w:rPr>
          <w:rFonts w:ascii="Franklin Gothic Book" w:eastAsia="Libre Franklin" w:hAnsi="Franklin Gothic Book" w:cs="Libre Franklin"/>
          <w:sz w:val="24"/>
          <w:szCs w:val="24"/>
        </w:rPr>
        <w:t xml:space="preserve"> minute halftime</w:t>
      </w:r>
      <w:r w:rsidR="00C105B3">
        <w:rPr>
          <w:rFonts w:ascii="Franklin Gothic Book" w:eastAsia="Libre Franklin" w:hAnsi="Franklin Gothic Book" w:cs="Libre Franklin"/>
          <w:sz w:val="24"/>
          <w:szCs w:val="24"/>
        </w:rPr>
        <w:t>.</w:t>
      </w:r>
    </w:p>
    <w:p w14:paraId="4CD08B01" w14:textId="77777777" w:rsidR="008D1C2B" w:rsidRPr="00B50F8C" w:rsidRDefault="008D1C2B" w:rsidP="008D1C2B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B50F8C">
        <w:rPr>
          <w:rFonts w:ascii="Franklin Gothic Book" w:eastAsia="Libre Franklin" w:hAnsi="Franklin Gothic Book" w:cs="Libre Franklin"/>
          <w:sz w:val="24"/>
          <w:szCs w:val="24"/>
        </w:rPr>
        <w:t>The last minute of play for each half will utilize stop time.</w:t>
      </w:r>
    </w:p>
    <w:p w14:paraId="77718F89" w14:textId="77777777" w:rsidR="008D1C2B" w:rsidRPr="00B50F8C" w:rsidRDefault="008D1C2B" w:rsidP="008D1C2B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proofErr w:type="gramStart"/>
      <w:r w:rsidRPr="00B50F8C">
        <w:rPr>
          <w:rFonts w:ascii="Franklin Gothic Book" w:eastAsia="Libre Franklin" w:hAnsi="Franklin Gothic Book" w:cs="Libre Franklin"/>
          <w:sz w:val="24"/>
          <w:szCs w:val="24"/>
        </w:rPr>
        <w:t>Overtimes</w:t>
      </w:r>
      <w:proofErr w:type="gramEnd"/>
      <w:r w:rsidRPr="00B50F8C">
        <w:rPr>
          <w:rFonts w:ascii="Franklin Gothic Book" w:eastAsia="Libre Franklin" w:hAnsi="Franklin Gothic Book" w:cs="Libre Franklin"/>
          <w:sz w:val="24"/>
          <w:szCs w:val="24"/>
        </w:rPr>
        <w:t xml:space="preserve"> will be 4 minutes with running time.</w:t>
      </w:r>
    </w:p>
    <w:p w14:paraId="5A28614C" w14:textId="62F535DD" w:rsidR="00DC2250" w:rsidRPr="00B50F8C" w:rsidRDefault="008D1C2B" w:rsidP="008D1C2B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B50F8C">
        <w:rPr>
          <w:rFonts w:ascii="Franklin Gothic Book" w:eastAsia="Libre Franklin" w:hAnsi="Franklin Gothic Book" w:cs="Libre Franklin"/>
          <w:sz w:val="24"/>
          <w:szCs w:val="24"/>
        </w:rPr>
        <w:t>Jamboree Directors may make modifications to game schedules as needed.</w:t>
      </w:r>
    </w:p>
    <w:sectPr w:rsidR="00DC2250" w:rsidRPr="00B50F8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2B"/>
    <w:rsid w:val="00050F1B"/>
    <w:rsid w:val="000755BB"/>
    <w:rsid w:val="00172F58"/>
    <w:rsid w:val="001D4BB0"/>
    <w:rsid w:val="00244617"/>
    <w:rsid w:val="002907D6"/>
    <w:rsid w:val="003C29CC"/>
    <w:rsid w:val="003C4D9E"/>
    <w:rsid w:val="00520DD6"/>
    <w:rsid w:val="005240E8"/>
    <w:rsid w:val="006F268C"/>
    <w:rsid w:val="0073490C"/>
    <w:rsid w:val="007B6894"/>
    <w:rsid w:val="00800CDE"/>
    <w:rsid w:val="00844E10"/>
    <w:rsid w:val="008733C8"/>
    <w:rsid w:val="008D1C2B"/>
    <w:rsid w:val="00970836"/>
    <w:rsid w:val="00B50F8C"/>
    <w:rsid w:val="00C105B3"/>
    <w:rsid w:val="00DA50F6"/>
    <w:rsid w:val="00DC2250"/>
    <w:rsid w:val="00E041AB"/>
    <w:rsid w:val="00E86216"/>
    <w:rsid w:val="00F55491"/>
    <w:rsid w:val="00F63D9B"/>
    <w:rsid w:val="00F7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DCDE"/>
  <w15:chartTrackingRefBased/>
  <w15:docId w15:val="{CB50645A-6444-4543-9FAE-9BF596B8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C2B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036FAB431E649B399D65B8DCA019E" ma:contentTypeVersion="20" ma:contentTypeDescription="Create a new document." ma:contentTypeScope="" ma:versionID="ed9813f3cb21dbb23f03bec4cf5e7740">
  <xsd:schema xmlns:xsd="http://www.w3.org/2001/XMLSchema" xmlns:xs="http://www.w3.org/2001/XMLSchema" xmlns:p="http://schemas.microsoft.com/office/2006/metadata/properties" xmlns:ns2="f8900aa8-46c7-4ea4-bf4a-89b0941180a2" xmlns:ns3="5659d6c9-b907-4da7-a83f-0110b5dbde58" xmlns:ns4="55d32e6a-0750-4493-a6fa-81b7ca5bac34" targetNamespace="http://schemas.microsoft.com/office/2006/metadata/properties" ma:root="true" ma:fieldsID="b5d2aa84aa2ff1b58aaa3d17b58d0f09" ns2:_="" ns3:_="" ns4:_="">
    <xsd:import namespace="f8900aa8-46c7-4ea4-bf4a-89b0941180a2"/>
    <xsd:import namespace="5659d6c9-b907-4da7-a83f-0110b5dbde58"/>
    <xsd:import namespace="55d32e6a-0750-4493-a6fa-81b7ca5bac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0aa8-46c7-4ea4-bf4a-89b0941180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9d6c9-b907-4da7-a83f-0110b5dbde58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d0bb90-dc3f-4d02-90c0-b29c592589f8}" ma:internalName="TaxCatchAll" ma:showField="CatchAllData" ma:web="5659d6c9-b907-4da7-a83f-0110b5dbd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32e6a-0750-4493-a6fa-81b7ca5ba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805bf63-5783-49bb-8cb6-a3b2d010e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32e6a-0750-4493-a6fa-81b7ca5bac34">
      <Terms xmlns="http://schemas.microsoft.com/office/infopath/2007/PartnerControls"/>
    </lcf76f155ced4ddcb4097134ff3c332f>
    <TaxCatchAll xmlns="5659d6c9-b907-4da7-a83f-0110b5dbde58" xsi:nil="true"/>
  </documentManagement>
</p:properties>
</file>

<file path=customXml/itemProps1.xml><?xml version="1.0" encoding="utf-8"?>
<ds:datastoreItem xmlns:ds="http://schemas.openxmlformats.org/officeDocument/2006/customXml" ds:itemID="{7B089271-00FD-4C60-B12F-37190E891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0aa8-46c7-4ea4-bf4a-89b0941180a2"/>
    <ds:schemaRef ds:uri="5659d6c9-b907-4da7-a83f-0110b5dbde58"/>
    <ds:schemaRef ds:uri="55d32e6a-0750-4493-a6fa-81b7ca5ba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0488A-8951-4CDC-A190-4902EC207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6F4BD-5550-4223-AADD-988B96C2E9E1}">
  <ds:schemaRefs>
    <ds:schemaRef ds:uri="http://schemas.microsoft.com/office/2006/metadata/properties"/>
    <ds:schemaRef ds:uri="http://schemas.microsoft.com/office/infopath/2007/PartnerControls"/>
    <ds:schemaRef ds:uri="55d32e6a-0750-4493-a6fa-81b7ca5bac34"/>
    <ds:schemaRef ds:uri="5659d6c9-b907-4da7-a83f-0110b5dbde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Doherty</dc:creator>
  <cp:keywords/>
  <dc:description/>
  <cp:lastModifiedBy>Peter Smith</cp:lastModifiedBy>
  <cp:revision>3</cp:revision>
  <dcterms:created xsi:type="dcterms:W3CDTF">2024-11-03T04:07:00Z</dcterms:created>
  <dcterms:modified xsi:type="dcterms:W3CDTF">2024-11-08T15:24:00Z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0x010100495036FAB431E649B399D65B8DCA019E</vt:lpwstr>
  </property>
  <property fmtid="{D5CDD505-2E9C-101B-9397-08002B2CF9AE}" pid="3" name="MediaServiceImageTags">
    <vt:lpwstr/>
  </property>
</Properties>
</file>